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C454D4" w:rsidP="00BA4631">
      <w:pPr>
        <w:spacing w:after="0" w:line="240" w:lineRule="auto"/>
        <w:jc w:val="center"/>
      </w:pPr>
      <w:r>
        <w:t>April 13</w:t>
      </w:r>
      <w:r w:rsidR="00D01330">
        <w:t>, 2021</w:t>
      </w:r>
    </w:p>
    <w:p w:rsidR="00C801DE" w:rsidRDefault="00C801DE" w:rsidP="00C801DE">
      <w:pPr>
        <w:spacing w:after="0" w:line="240" w:lineRule="auto"/>
        <w:jc w:val="center"/>
      </w:pPr>
    </w:p>
    <w:p w:rsidR="00BA4631" w:rsidRDefault="00EE771E" w:rsidP="00EE771E">
      <w:pPr>
        <w:spacing w:after="0" w:line="240" w:lineRule="auto"/>
        <w:jc w:val="both"/>
      </w:pPr>
      <w:r>
        <w:t xml:space="preserve">Present:  Ryan Bruhn, Kathy Glawe, Terry Hockett, Debi Moltzan, Scott Sonnenberg, Josh Hanson, </w:t>
      </w:r>
      <w:proofErr w:type="spellStart"/>
      <w:r>
        <w:t>Torey</w:t>
      </w:r>
      <w:proofErr w:type="spellEnd"/>
      <w:r>
        <w:t xml:space="preserve"> Sonnenberg, Joe </w:t>
      </w:r>
      <w:proofErr w:type="spellStart"/>
      <w:r>
        <w:t>Stenger</w:t>
      </w:r>
      <w:proofErr w:type="spellEnd"/>
      <w:r>
        <w:t xml:space="preserve">, Darrell Corbin, Brent </w:t>
      </w:r>
      <w:proofErr w:type="spellStart"/>
      <w:r>
        <w:t>Newling</w:t>
      </w:r>
      <w:proofErr w:type="spellEnd"/>
      <w:r>
        <w:t xml:space="preserve">, Jeff </w:t>
      </w:r>
      <w:proofErr w:type="spellStart"/>
      <w:r>
        <w:t>Stabnow</w:t>
      </w:r>
      <w:proofErr w:type="spellEnd"/>
      <w:r>
        <w:t>, and Sylvia Sonnenberg.</w:t>
      </w:r>
    </w:p>
    <w:p w:rsidR="00EE771E" w:rsidRDefault="00EE771E" w:rsidP="00EE771E">
      <w:pPr>
        <w:spacing w:after="0" w:line="240" w:lineRule="auto"/>
        <w:jc w:val="both"/>
      </w:pPr>
    </w:p>
    <w:p w:rsidR="00EE771E" w:rsidRDefault="00EE771E" w:rsidP="00EE771E">
      <w:pPr>
        <w:spacing w:after="0" w:line="240" w:lineRule="auto"/>
        <w:jc w:val="both"/>
      </w:pPr>
      <w:r>
        <w:t xml:space="preserve">Hockett called the meeting to order at 7:00 p.m.  The agenda was considered, with no changes to be made. </w:t>
      </w:r>
    </w:p>
    <w:p w:rsidR="00EE771E" w:rsidRDefault="00EE771E" w:rsidP="00EE771E">
      <w:pPr>
        <w:spacing w:after="0" w:line="240" w:lineRule="auto"/>
        <w:jc w:val="both"/>
      </w:pPr>
    </w:p>
    <w:p w:rsidR="00EE771E" w:rsidRDefault="00EE771E" w:rsidP="00EE771E">
      <w:pPr>
        <w:spacing w:after="0" w:line="240" w:lineRule="auto"/>
        <w:jc w:val="both"/>
      </w:pPr>
      <w:r>
        <w:t xml:space="preserve">Bruhn made a motion to approve the March Minutes.  </w:t>
      </w:r>
      <w:proofErr w:type="gramStart"/>
      <w:r>
        <w:t>Hockett second.</w:t>
      </w:r>
      <w:proofErr w:type="gramEnd"/>
      <w:r>
        <w:t xml:space="preserve">  </w:t>
      </w:r>
      <w:proofErr w:type="gramStart"/>
      <w:r>
        <w:t>All in favor.</w:t>
      </w:r>
      <w:proofErr w:type="gramEnd"/>
      <w:r>
        <w:t xml:space="preserve">  Motion carried. </w:t>
      </w:r>
    </w:p>
    <w:p w:rsidR="006E75DA" w:rsidRDefault="006E75DA" w:rsidP="00EE771E">
      <w:pPr>
        <w:spacing w:after="0" w:line="240" w:lineRule="auto"/>
        <w:jc w:val="both"/>
      </w:pPr>
    </w:p>
    <w:p w:rsidR="006E75DA" w:rsidRDefault="006E75DA" w:rsidP="00EE771E">
      <w:pPr>
        <w:spacing w:after="0" w:line="240" w:lineRule="auto"/>
        <w:jc w:val="both"/>
      </w:pPr>
      <w:r>
        <w:t xml:space="preserve">Hockett made a motion to approve the Treasurer’s report.  Bruhn second.  </w:t>
      </w:r>
      <w:proofErr w:type="gramStart"/>
      <w:r>
        <w:t>All in favor.</w:t>
      </w:r>
      <w:proofErr w:type="gramEnd"/>
      <w:r>
        <w:t xml:space="preserve"> Motion carried. </w:t>
      </w:r>
    </w:p>
    <w:p w:rsidR="006E75DA" w:rsidRDefault="006E75DA" w:rsidP="00EE771E">
      <w:pPr>
        <w:spacing w:after="0" w:line="240" w:lineRule="auto"/>
        <w:jc w:val="both"/>
      </w:pPr>
    </w:p>
    <w:p w:rsidR="006E75DA" w:rsidRDefault="006E75DA" w:rsidP="00EE771E">
      <w:pPr>
        <w:spacing w:after="0" w:line="240" w:lineRule="auto"/>
        <w:jc w:val="both"/>
      </w:pPr>
      <w:r>
        <w:t xml:space="preserve">Hockett made a motion to approve the disbursements as presented.  </w:t>
      </w:r>
      <w:proofErr w:type="gramStart"/>
      <w:r>
        <w:t>Hockett second.</w:t>
      </w:r>
      <w:proofErr w:type="gramEnd"/>
      <w:r>
        <w:t xml:space="preserve">  </w:t>
      </w:r>
      <w:proofErr w:type="gramStart"/>
      <w:r>
        <w:t>All in favor.</w:t>
      </w:r>
      <w:proofErr w:type="gramEnd"/>
      <w:r>
        <w:t xml:space="preserve"> Motion carried. </w:t>
      </w:r>
    </w:p>
    <w:p w:rsidR="006E75DA" w:rsidRDefault="006E75DA" w:rsidP="00EE771E">
      <w:pPr>
        <w:spacing w:after="0" w:line="240" w:lineRule="auto"/>
        <w:jc w:val="both"/>
      </w:pPr>
    </w:p>
    <w:p w:rsidR="006E75DA" w:rsidRDefault="006E75DA" w:rsidP="00EE771E">
      <w:pPr>
        <w:spacing w:after="0" w:line="240" w:lineRule="auto"/>
        <w:jc w:val="both"/>
      </w:pPr>
      <w:r>
        <w:t xml:space="preserve">Josh Hanson, </w:t>
      </w:r>
      <w:proofErr w:type="spellStart"/>
      <w:r>
        <w:t>Spanky’s</w:t>
      </w:r>
      <w:proofErr w:type="spellEnd"/>
      <w:r>
        <w:t xml:space="preserve">, explained that it was time to renew the annual liquor license for </w:t>
      </w:r>
      <w:proofErr w:type="spellStart"/>
      <w:r>
        <w:t>Spanky’s</w:t>
      </w:r>
      <w:proofErr w:type="spellEnd"/>
      <w:r>
        <w:t xml:space="preserve">.  Hockett made a motion to approve signing the liquor license application based on the fact the there have been no known violations at the establishment.  Bruhn second.  </w:t>
      </w:r>
      <w:proofErr w:type="gramStart"/>
      <w:r>
        <w:t>All in favor.</w:t>
      </w:r>
      <w:proofErr w:type="gramEnd"/>
      <w:r>
        <w:t xml:space="preserve"> Motion carried. </w:t>
      </w:r>
    </w:p>
    <w:p w:rsidR="006E75DA" w:rsidRDefault="006E75DA" w:rsidP="00EE771E">
      <w:pPr>
        <w:spacing w:after="0" w:line="240" w:lineRule="auto"/>
        <w:jc w:val="both"/>
      </w:pPr>
    </w:p>
    <w:p w:rsidR="006E75DA" w:rsidRDefault="006E75DA" w:rsidP="00EE771E">
      <w:pPr>
        <w:spacing w:after="0" w:line="240" w:lineRule="auto"/>
        <w:jc w:val="both"/>
      </w:pPr>
      <w:r>
        <w:t xml:space="preserve">Hanson also questioned the legality of the speed bump at the </w:t>
      </w:r>
      <w:proofErr w:type="spellStart"/>
      <w:r>
        <w:t>Antoneson</w:t>
      </w:r>
      <w:proofErr w:type="spellEnd"/>
      <w:r>
        <w:t xml:space="preserve"> farm and if it </w:t>
      </w:r>
      <w:proofErr w:type="gramStart"/>
      <w:r>
        <w:t>is,</w:t>
      </w:r>
      <w:proofErr w:type="gramEnd"/>
      <w:r>
        <w:t xml:space="preserve"> if it is in compliance as to when it can be put in place and removed.  The Board said that they will research this because there has been changed in road regulations and liabilities and see if there is any action that needs to be taken.  </w:t>
      </w:r>
    </w:p>
    <w:p w:rsidR="006E75DA" w:rsidRDefault="006E75DA" w:rsidP="00EE771E">
      <w:pPr>
        <w:spacing w:after="0" w:line="240" w:lineRule="auto"/>
        <w:jc w:val="both"/>
      </w:pPr>
    </w:p>
    <w:p w:rsidR="006E75DA" w:rsidRDefault="006E75DA" w:rsidP="00EE771E">
      <w:pPr>
        <w:spacing w:after="0" w:line="240" w:lineRule="auto"/>
        <w:jc w:val="both"/>
      </w:pPr>
      <w:r>
        <w:t xml:space="preserve">Bruhn stated that he had been approached by a member of the Vergas Veteran’s Memorial Committee for a donation to the park.  The clerk will look into the legalities of donations outside of the Annual Meeting. </w:t>
      </w:r>
    </w:p>
    <w:p w:rsidR="006E75DA" w:rsidRDefault="006E75DA" w:rsidP="00EE771E">
      <w:pPr>
        <w:spacing w:after="0" w:line="240" w:lineRule="auto"/>
        <w:jc w:val="both"/>
      </w:pPr>
    </w:p>
    <w:p w:rsidR="006E75DA" w:rsidRDefault="006E75DA" w:rsidP="00EE771E">
      <w:pPr>
        <w:spacing w:after="0" w:line="240" w:lineRule="auto"/>
        <w:jc w:val="both"/>
      </w:pPr>
      <w:r>
        <w:t>Bruhn also questioned if he would require an approach permit and culvert to upgrade an existing approach at his farm.  Hockett stated that it could be looked at during the road inspection tour.</w:t>
      </w:r>
    </w:p>
    <w:p w:rsidR="006E75DA" w:rsidRDefault="006E75DA" w:rsidP="00EE771E">
      <w:pPr>
        <w:spacing w:after="0" w:line="240" w:lineRule="auto"/>
        <w:jc w:val="both"/>
      </w:pPr>
    </w:p>
    <w:p w:rsidR="006E75DA" w:rsidRDefault="006E75DA" w:rsidP="00EE771E">
      <w:pPr>
        <w:spacing w:after="0" w:line="240" w:lineRule="auto"/>
        <w:jc w:val="both"/>
      </w:pPr>
      <w:r>
        <w:t xml:space="preserve">Brent </w:t>
      </w:r>
      <w:proofErr w:type="spellStart"/>
      <w:r>
        <w:t>Newling</w:t>
      </w:r>
      <w:proofErr w:type="spellEnd"/>
      <w:r>
        <w:t xml:space="preserve"> presented a proposal for crack sealing, as he has done in the past.  </w:t>
      </w:r>
      <w:r w:rsidR="000A14EF">
        <w:t xml:space="preserve">Hockett questioned if we had received other proposals.  Moltzan stated that she had received a couple and compared them to </w:t>
      </w:r>
      <w:proofErr w:type="spellStart"/>
      <w:r w:rsidR="000A14EF">
        <w:t>Newlings</w:t>
      </w:r>
      <w:proofErr w:type="spellEnd"/>
      <w:r w:rsidR="000A14EF">
        <w:t xml:space="preserve">.  Hockett made a motion to have </w:t>
      </w:r>
      <w:proofErr w:type="spellStart"/>
      <w:r w:rsidR="000A14EF">
        <w:t>Newling</w:t>
      </w:r>
      <w:proofErr w:type="spellEnd"/>
      <w:r w:rsidR="000A14EF">
        <w:t xml:space="preserve"> continue crack sealing based on past performance and quality of work.  Bruhn second.  </w:t>
      </w:r>
      <w:proofErr w:type="gramStart"/>
      <w:r w:rsidR="000A14EF">
        <w:t>All in favor.</w:t>
      </w:r>
      <w:proofErr w:type="gramEnd"/>
      <w:r w:rsidR="000A14EF">
        <w:t xml:space="preserve"> Motion carried. </w:t>
      </w:r>
    </w:p>
    <w:p w:rsidR="000A14EF" w:rsidRDefault="000A14EF" w:rsidP="00EE771E">
      <w:pPr>
        <w:spacing w:after="0" w:line="240" w:lineRule="auto"/>
        <w:jc w:val="both"/>
      </w:pPr>
    </w:p>
    <w:p w:rsidR="000A14EF" w:rsidRDefault="000A14EF" w:rsidP="00EE771E">
      <w:pPr>
        <w:spacing w:after="0" w:line="240" w:lineRule="auto"/>
        <w:jc w:val="both"/>
      </w:pPr>
      <w:r>
        <w:t xml:space="preserve">Joe </w:t>
      </w:r>
      <w:proofErr w:type="spellStart"/>
      <w:r>
        <w:t>Stenger</w:t>
      </w:r>
      <w:proofErr w:type="spellEnd"/>
      <w:r>
        <w:t xml:space="preserve"> introduced Darrell Corbin to the Board.  Corbin has been working with </w:t>
      </w:r>
      <w:proofErr w:type="spellStart"/>
      <w:r>
        <w:t>Stenger</w:t>
      </w:r>
      <w:proofErr w:type="spellEnd"/>
      <w:r>
        <w:t xml:space="preserve"> and will be taking over the dust guard business.  Since </w:t>
      </w:r>
      <w:proofErr w:type="spellStart"/>
      <w:r>
        <w:t>Stenger’s</w:t>
      </w:r>
      <w:proofErr w:type="spellEnd"/>
      <w:r>
        <w:t xml:space="preserve"> quote was the only one received, Bruhn made a motion to have </w:t>
      </w:r>
      <w:proofErr w:type="spellStart"/>
      <w:r>
        <w:t>Stenger’s</w:t>
      </w:r>
      <w:proofErr w:type="spellEnd"/>
      <w:r>
        <w:t xml:space="preserve"> Dust Control dust guard the roads again this year.  </w:t>
      </w:r>
      <w:proofErr w:type="gramStart"/>
      <w:r>
        <w:t>Hockett second.</w:t>
      </w:r>
      <w:proofErr w:type="gramEnd"/>
      <w:r>
        <w:t xml:space="preserve">  </w:t>
      </w:r>
      <w:proofErr w:type="gramStart"/>
      <w:r>
        <w:t>All in favor.</w:t>
      </w:r>
      <w:proofErr w:type="gramEnd"/>
      <w:r>
        <w:t xml:space="preserve"> Motion carried. </w:t>
      </w:r>
    </w:p>
    <w:p w:rsidR="000A14EF" w:rsidRDefault="000A14EF" w:rsidP="00EE771E">
      <w:pPr>
        <w:spacing w:after="0" w:line="240" w:lineRule="auto"/>
        <w:jc w:val="both"/>
      </w:pPr>
    </w:p>
    <w:p w:rsidR="000A14EF" w:rsidRDefault="000A14EF" w:rsidP="00EE771E">
      <w:pPr>
        <w:spacing w:after="0" w:line="240" w:lineRule="auto"/>
        <w:jc w:val="both"/>
      </w:pPr>
      <w:proofErr w:type="spellStart"/>
      <w:r>
        <w:lastRenderedPageBreak/>
        <w:t>Torey</w:t>
      </w:r>
      <w:proofErr w:type="spellEnd"/>
      <w:r>
        <w:t xml:space="preserve"> Sonnenberg gave an update on the </w:t>
      </w:r>
      <w:proofErr w:type="spellStart"/>
      <w:r>
        <w:t>Wymer</w:t>
      </w:r>
      <w:proofErr w:type="spellEnd"/>
      <w:r>
        <w:t xml:space="preserve"> Graham project and that Jim Lake Access would be the next project.  The tar will be cut, the rock pulled out of the culvert, then a flashing placed over this area before the dirt and tar are replaced.</w:t>
      </w:r>
    </w:p>
    <w:p w:rsidR="000A14EF" w:rsidRDefault="000A14EF" w:rsidP="00EE771E">
      <w:pPr>
        <w:spacing w:after="0" w:line="240" w:lineRule="auto"/>
        <w:jc w:val="both"/>
      </w:pPr>
    </w:p>
    <w:p w:rsidR="000A14EF" w:rsidRDefault="000A14EF" w:rsidP="00EE771E">
      <w:pPr>
        <w:spacing w:after="0" w:line="240" w:lineRule="auto"/>
        <w:jc w:val="both"/>
      </w:pPr>
      <w:r>
        <w:t xml:space="preserve">Moltzan stated that Otter Tail County had sent out a bridge report and that the bridge on Black Diamond Road needs the brush removed by the culvert.  T Sonnenberg said that he </w:t>
      </w:r>
      <w:proofErr w:type="spellStart"/>
      <w:r>
        <w:t>wold</w:t>
      </w:r>
      <w:proofErr w:type="spellEnd"/>
      <w:r>
        <w:t xml:space="preserve"> take care of this.</w:t>
      </w:r>
    </w:p>
    <w:p w:rsidR="0060584C" w:rsidRDefault="0060584C" w:rsidP="00EE771E">
      <w:pPr>
        <w:spacing w:after="0" w:line="240" w:lineRule="auto"/>
        <w:jc w:val="both"/>
      </w:pPr>
    </w:p>
    <w:p w:rsidR="0060584C" w:rsidRDefault="0060584C" w:rsidP="00EE771E">
      <w:pPr>
        <w:spacing w:after="0" w:line="240" w:lineRule="auto"/>
        <w:jc w:val="both"/>
      </w:pPr>
      <w:proofErr w:type="spellStart"/>
      <w:r>
        <w:t>Stabnow</w:t>
      </w:r>
      <w:proofErr w:type="spellEnd"/>
      <w:r>
        <w:t xml:space="preserve"> presented the Board a proposal to reclaim the tar from the Bridge on </w:t>
      </w:r>
      <w:proofErr w:type="spellStart"/>
      <w:r>
        <w:t>Wymer-Grahm</w:t>
      </w:r>
      <w:proofErr w:type="spellEnd"/>
      <w:r>
        <w:t xml:space="preserve"> to 504</w:t>
      </w:r>
      <w:r w:rsidRPr="0060584C">
        <w:rPr>
          <w:vertAlign w:val="superscript"/>
        </w:rPr>
        <w:t>th</w:t>
      </w:r>
      <w:r>
        <w:t xml:space="preserve">.  </w:t>
      </w:r>
      <w:proofErr w:type="spellStart"/>
      <w:r>
        <w:t>Stabnow</w:t>
      </w:r>
      <w:proofErr w:type="spellEnd"/>
      <w:r>
        <w:t xml:space="preserve"> also recommended seal coating the asphalt that was put down last year.  </w:t>
      </w:r>
      <w:proofErr w:type="spellStart"/>
      <w:r>
        <w:t>Hocett</w:t>
      </w:r>
      <w:proofErr w:type="spellEnd"/>
      <w:r>
        <w:t xml:space="preserve"> made a motion to allow </w:t>
      </w:r>
      <w:proofErr w:type="spellStart"/>
      <w:r>
        <w:t>Stabnow</w:t>
      </w:r>
      <w:proofErr w:type="spellEnd"/>
      <w:r>
        <w:t xml:space="preserve"> to request quotes for reclamation </w:t>
      </w:r>
      <w:proofErr w:type="spellStart"/>
      <w:r>
        <w:t>frm</w:t>
      </w:r>
      <w:proofErr w:type="spellEnd"/>
      <w:r>
        <w:t xml:space="preserve"> the bridge on </w:t>
      </w:r>
      <w:proofErr w:type="spellStart"/>
      <w:r>
        <w:t>Wymer</w:t>
      </w:r>
      <w:proofErr w:type="spellEnd"/>
      <w:r>
        <w:t xml:space="preserve"> Graham to 504</w:t>
      </w:r>
      <w:r w:rsidRPr="0060584C">
        <w:rPr>
          <w:vertAlign w:val="superscript"/>
        </w:rPr>
        <w:t>th</w:t>
      </w:r>
      <w:r>
        <w:t xml:space="preserve">.  Bruhn second.  </w:t>
      </w:r>
      <w:proofErr w:type="gramStart"/>
      <w:r>
        <w:t>All in favor.</w:t>
      </w:r>
      <w:proofErr w:type="gramEnd"/>
      <w:r>
        <w:t xml:space="preserve"> Motion carried. </w:t>
      </w:r>
    </w:p>
    <w:p w:rsidR="0060584C" w:rsidRDefault="0060584C" w:rsidP="00EE771E">
      <w:pPr>
        <w:spacing w:after="0" w:line="240" w:lineRule="auto"/>
        <w:jc w:val="both"/>
      </w:pPr>
    </w:p>
    <w:p w:rsidR="0060584C" w:rsidRDefault="0060584C" w:rsidP="00EE771E">
      <w:pPr>
        <w:spacing w:after="0" w:line="240" w:lineRule="auto"/>
        <w:jc w:val="both"/>
      </w:pPr>
      <w:r>
        <w:t>The date for the road inspection was scheduled for Saturday, May 1, 2021 at 7:00 am.  Meet at the town hall.</w:t>
      </w:r>
    </w:p>
    <w:p w:rsidR="0060584C" w:rsidRDefault="0060584C" w:rsidP="00EE771E">
      <w:pPr>
        <w:spacing w:after="0" w:line="240" w:lineRule="auto"/>
        <w:jc w:val="both"/>
      </w:pPr>
    </w:p>
    <w:p w:rsidR="0060584C" w:rsidRDefault="0060584C" w:rsidP="00EE771E">
      <w:pPr>
        <w:spacing w:after="0" w:line="240" w:lineRule="auto"/>
        <w:jc w:val="both"/>
      </w:pPr>
      <w:r>
        <w:t xml:space="preserve">Since there was no further business to come before the Board, Hockett adjourned the meeting. </w:t>
      </w:r>
    </w:p>
    <w:p w:rsidR="0060584C" w:rsidRDefault="0060584C" w:rsidP="00EE771E">
      <w:pPr>
        <w:spacing w:after="0" w:line="240" w:lineRule="auto"/>
        <w:jc w:val="both"/>
      </w:pPr>
    </w:p>
    <w:p w:rsidR="0060584C" w:rsidRDefault="0060584C" w:rsidP="00EE771E">
      <w:pPr>
        <w:spacing w:after="0" w:line="240" w:lineRule="auto"/>
        <w:jc w:val="both"/>
      </w:pPr>
      <w:r>
        <w:t xml:space="preserve">Respectfully submitted, </w:t>
      </w:r>
    </w:p>
    <w:p w:rsidR="0060584C" w:rsidRDefault="0060584C" w:rsidP="00EE771E">
      <w:pPr>
        <w:spacing w:after="0" w:line="240" w:lineRule="auto"/>
        <w:jc w:val="both"/>
      </w:pPr>
    </w:p>
    <w:p w:rsidR="0060584C" w:rsidRDefault="0060584C" w:rsidP="00EE771E">
      <w:pPr>
        <w:spacing w:after="0" w:line="240" w:lineRule="auto"/>
        <w:jc w:val="both"/>
      </w:pPr>
      <w:r>
        <w:t>Debi Moltzan, Clerk</w:t>
      </w:r>
    </w:p>
    <w:sectPr w:rsidR="0060584C" w:rsidSect="00310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0A14EF"/>
    <w:rsid w:val="000F69FE"/>
    <w:rsid w:val="00101964"/>
    <w:rsid w:val="00122616"/>
    <w:rsid w:val="00245CFB"/>
    <w:rsid w:val="00255623"/>
    <w:rsid w:val="002909E3"/>
    <w:rsid w:val="002B5E9B"/>
    <w:rsid w:val="003103EC"/>
    <w:rsid w:val="00316CBE"/>
    <w:rsid w:val="00350A00"/>
    <w:rsid w:val="0036328F"/>
    <w:rsid w:val="00397C81"/>
    <w:rsid w:val="003B4DC5"/>
    <w:rsid w:val="003C5E4D"/>
    <w:rsid w:val="003D6063"/>
    <w:rsid w:val="00406E18"/>
    <w:rsid w:val="004072D7"/>
    <w:rsid w:val="00443BEA"/>
    <w:rsid w:val="00464A8F"/>
    <w:rsid w:val="004A7281"/>
    <w:rsid w:val="004C2DA0"/>
    <w:rsid w:val="004F0496"/>
    <w:rsid w:val="00527440"/>
    <w:rsid w:val="00527BFD"/>
    <w:rsid w:val="00532C55"/>
    <w:rsid w:val="005A1D93"/>
    <w:rsid w:val="005C4797"/>
    <w:rsid w:val="0060584C"/>
    <w:rsid w:val="0068514A"/>
    <w:rsid w:val="006952ED"/>
    <w:rsid w:val="006D4385"/>
    <w:rsid w:val="006D7278"/>
    <w:rsid w:val="006E3F9D"/>
    <w:rsid w:val="006E75DA"/>
    <w:rsid w:val="006F320B"/>
    <w:rsid w:val="00726968"/>
    <w:rsid w:val="00747DFB"/>
    <w:rsid w:val="00845D15"/>
    <w:rsid w:val="00881AD3"/>
    <w:rsid w:val="0089316D"/>
    <w:rsid w:val="00900E7A"/>
    <w:rsid w:val="00927204"/>
    <w:rsid w:val="00933A5B"/>
    <w:rsid w:val="00951288"/>
    <w:rsid w:val="009534D2"/>
    <w:rsid w:val="00992F13"/>
    <w:rsid w:val="009A293B"/>
    <w:rsid w:val="009E79E6"/>
    <w:rsid w:val="00A006FC"/>
    <w:rsid w:val="00A1141C"/>
    <w:rsid w:val="00A64EF3"/>
    <w:rsid w:val="00A741E2"/>
    <w:rsid w:val="00AA718E"/>
    <w:rsid w:val="00AB116D"/>
    <w:rsid w:val="00AE1140"/>
    <w:rsid w:val="00B23F89"/>
    <w:rsid w:val="00B641DD"/>
    <w:rsid w:val="00B66EE8"/>
    <w:rsid w:val="00B822AD"/>
    <w:rsid w:val="00B93EFA"/>
    <w:rsid w:val="00BA4631"/>
    <w:rsid w:val="00C00F9C"/>
    <w:rsid w:val="00C454D4"/>
    <w:rsid w:val="00C501F6"/>
    <w:rsid w:val="00C51089"/>
    <w:rsid w:val="00C801DE"/>
    <w:rsid w:val="00D01330"/>
    <w:rsid w:val="00D60B8E"/>
    <w:rsid w:val="00D67FD2"/>
    <w:rsid w:val="00E61F72"/>
    <w:rsid w:val="00E648D6"/>
    <w:rsid w:val="00EE771E"/>
    <w:rsid w:val="00F66DA8"/>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88CEF-42E0-4D3B-9203-D1370186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2</cp:revision>
  <cp:lastPrinted>2021-04-13T23:54:00Z</cp:lastPrinted>
  <dcterms:created xsi:type="dcterms:W3CDTF">2021-04-16T00:34:00Z</dcterms:created>
  <dcterms:modified xsi:type="dcterms:W3CDTF">2021-04-16T00:34:00Z</dcterms:modified>
</cp:coreProperties>
</file>