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Pr="00825212" w:rsidRDefault="00747DFB" w:rsidP="0003153D">
      <w:pPr>
        <w:pStyle w:val="Title"/>
        <w:rPr>
          <w:sz w:val="24"/>
          <w:szCs w:val="24"/>
        </w:rPr>
      </w:pPr>
      <w:r w:rsidRPr="00825212">
        <w:rPr>
          <w:sz w:val="24"/>
          <w:szCs w:val="24"/>
        </w:rPr>
        <w:t>Hobart Township Monthly Meeting</w:t>
      </w:r>
    </w:p>
    <w:p w:rsidR="0061057A" w:rsidRDefault="0061057A" w:rsidP="00747DFB">
      <w:pPr>
        <w:spacing w:after="0" w:line="240" w:lineRule="auto"/>
        <w:jc w:val="center"/>
      </w:pPr>
      <w:r>
        <w:t>November 12, 2019</w:t>
      </w:r>
    </w:p>
    <w:p w:rsidR="0061057A" w:rsidRDefault="0061057A" w:rsidP="00747DFB">
      <w:pPr>
        <w:spacing w:after="0" w:line="240" w:lineRule="auto"/>
        <w:jc w:val="center"/>
      </w:pPr>
    </w:p>
    <w:p w:rsidR="0061057A" w:rsidRDefault="0061057A" w:rsidP="00747DFB">
      <w:pPr>
        <w:spacing w:after="0" w:line="240" w:lineRule="auto"/>
        <w:jc w:val="center"/>
      </w:pPr>
    </w:p>
    <w:p w:rsidR="0061057A" w:rsidRDefault="0061057A" w:rsidP="0061057A">
      <w:pPr>
        <w:spacing w:after="0" w:line="240" w:lineRule="auto"/>
        <w:jc w:val="both"/>
      </w:pPr>
      <w:r>
        <w:t>Present:  Terry Hockett, DuWayne Sonnenberg, Wes Kellogg, Kathy Glawe, Debi Moltzan and Torey Sonnenberg.</w:t>
      </w:r>
    </w:p>
    <w:p w:rsidR="0061057A" w:rsidRDefault="0061057A" w:rsidP="0061057A">
      <w:pPr>
        <w:spacing w:after="0" w:line="240" w:lineRule="auto"/>
        <w:jc w:val="both"/>
      </w:pPr>
    </w:p>
    <w:p w:rsidR="0061057A" w:rsidRDefault="0061057A" w:rsidP="0061057A">
      <w:pPr>
        <w:spacing w:after="0" w:line="240" w:lineRule="auto"/>
        <w:jc w:val="both"/>
      </w:pPr>
      <w:r>
        <w:t xml:space="preserve">Chairman Hockett called the meeting to order at 7:15 p.m.  The agenda was considered, D Sonnenberg made a motion to accept the agenda as presented.  Kellogg second. All in favor. Motion carried. </w:t>
      </w:r>
    </w:p>
    <w:p w:rsidR="0061057A" w:rsidRDefault="0061057A" w:rsidP="0061057A">
      <w:pPr>
        <w:spacing w:after="0" w:line="240" w:lineRule="auto"/>
        <w:jc w:val="both"/>
      </w:pPr>
    </w:p>
    <w:p w:rsidR="0061057A" w:rsidRDefault="0061057A" w:rsidP="0061057A">
      <w:pPr>
        <w:spacing w:after="0" w:line="240" w:lineRule="auto"/>
        <w:jc w:val="both"/>
      </w:pPr>
      <w:r>
        <w:t xml:space="preserve">Kellogg made a motion to approve the Minutes as presented.  D Sonnenberg second.  All in favor. Motion carried. </w:t>
      </w:r>
    </w:p>
    <w:p w:rsidR="0061057A" w:rsidRDefault="0061057A" w:rsidP="0061057A">
      <w:pPr>
        <w:spacing w:after="0" w:line="240" w:lineRule="auto"/>
        <w:jc w:val="both"/>
      </w:pPr>
    </w:p>
    <w:p w:rsidR="0061057A" w:rsidRDefault="0061057A" w:rsidP="0061057A">
      <w:pPr>
        <w:spacing w:after="0" w:line="240" w:lineRule="auto"/>
        <w:jc w:val="both"/>
      </w:pPr>
      <w:r>
        <w:t xml:space="preserve">Kellogg made a motion to approve the Treasurer’s report as presented.  D Sonnenberg second.  All in favor. Motion carried. </w:t>
      </w:r>
    </w:p>
    <w:p w:rsidR="005950EC" w:rsidRDefault="005950EC" w:rsidP="0061057A">
      <w:pPr>
        <w:spacing w:after="0" w:line="240" w:lineRule="auto"/>
        <w:jc w:val="both"/>
      </w:pPr>
    </w:p>
    <w:tbl>
      <w:tblPr>
        <w:tblW w:w="9360" w:type="dxa"/>
        <w:tblInd w:w="93" w:type="dxa"/>
        <w:tblLook w:val="04A0"/>
      </w:tblPr>
      <w:tblGrid>
        <w:gridCol w:w="556"/>
        <w:gridCol w:w="553"/>
        <w:gridCol w:w="443"/>
        <w:gridCol w:w="444"/>
        <w:gridCol w:w="653"/>
        <w:gridCol w:w="383"/>
        <w:gridCol w:w="382"/>
        <w:gridCol w:w="381"/>
        <w:gridCol w:w="380"/>
        <w:gridCol w:w="222"/>
        <w:gridCol w:w="501"/>
        <w:gridCol w:w="499"/>
        <w:gridCol w:w="497"/>
        <w:gridCol w:w="222"/>
        <w:gridCol w:w="727"/>
        <w:gridCol w:w="726"/>
        <w:gridCol w:w="222"/>
        <w:gridCol w:w="494"/>
        <w:gridCol w:w="489"/>
        <w:gridCol w:w="487"/>
        <w:gridCol w:w="222"/>
      </w:tblGrid>
      <w:tr w:rsidR="005950EC" w:rsidRPr="005950EC" w:rsidTr="005950EC">
        <w:trPr>
          <w:trHeight w:val="240"/>
        </w:trPr>
        <w:tc>
          <w:tcPr>
            <w:tcW w:w="20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Name of Fund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Beginning </w:t>
            </w: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Balance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Total </w:t>
            </w: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Receipts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Total</w:t>
            </w: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Disbursed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Ending</w:t>
            </w: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Balance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50EC" w:rsidRPr="005950EC" w:rsidTr="005950EC">
        <w:trPr>
          <w:trHeight w:val="300"/>
        </w:trPr>
        <w:tc>
          <w:tcPr>
            <w:tcW w:w="20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50EC" w:rsidRPr="005950EC" w:rsidTr="005950EC">
        <w:trPr>
          <w:trHeight w:val="315"/>
        </w:trPr>
        <w:tc>
          <w:tcPr>
            <w:tcW w:w="2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Fund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$143,167.47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$24,247.52 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$1,934.80 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$165,480.19 </w:t>
            </w:r>
          </w:p>
        </w:tc>
      </w:tr>
      <w:tr w:rsidR="005950EC" w:rsidRPr="005950EC" w:rsidTr="005950EC">
        <w:trPr>
          <w:trHeight w:val="315"/>
        </w:trPr>
        <w:tc>
          <w:tcPr>
            <w:tcW w:w="2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Road and Bridge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$203,776.94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$108,241.49 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$12,520.00 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$299,498.43 </w:t>
            </w:r>
          </w:p>
        </w:tc>
      </w:tr>
      <w:tr w:rsidR="005950EC" w:rsidRPr="005950EC" w:rsidTr="005950EC">
        <w:trPr>
          <w:trHeight w:val="315"/>
        </w:trPr>
        <w:tc>
          <w:tcPr>
            <w:tcW w:w="2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Fire Fund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$103,418.81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$22,271.81 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$187.10 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$125,503.52 </w:t>
            </w:r>
          </w:p>
        </w:tc>
      </w:tr>
      <w:tr w:rsidR="005950EC" w:rsidRPr="005950EC" w:rsidTr="005950EC">
        <w:trPr>
          <w:trHeight w:val="315"/>
        </w:trPr>
        <w:tc>
          <w:tcPr>
            <w:tcW w:w="2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Debt Service (Identify)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5950EC" w:rsidRPr="005950EC" w:rsidTr="005950EC">
        <w:trPr>
          <w:trHeight w:val="315"/>
        </w:trPr>
        <w:tc>
          <w:tcPr>
            <w:tcW w:w="2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Hall Building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$319.28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$319.28 </w:t>
            </w:r>
          </w:p>
        </w:tc>
      </w:tr>
      <w:tr w:rsidR="005950EC" w:rsidRPr="005950EC" w:rsidTr="005950EC">
        <w:trPr>
          <w:trHeight w:val="315"/>
        </w:trPr>
        <w:tc>
          <w:tcPr>
            <w:tcW w:w="2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Hall Indebtness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$24,090.83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$11,136.02 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$35,226.85 </w:t>
            </w:r>
          </w:p>
        </w:tc>
      </w:tr>
      <w:tr w:rsidR="005950EC" w:rsidRPr="005950EC" w:rsidTr="005950EC">
        <w:trPr>
          <w:trHeight w:val="315"/>
        </w:trPr>
        <w:tc>
          <w:tcPr>
            <w:tcW w:w="2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Camp Cherith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5950EC" w:rsidRPr="005950EC" w:rsidTr="005950EC">
        <w:trPr>
          <w:trHeight w:val="13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$474,773.33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$165,896.84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$14,641.90 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$626,028.27 </w:t>
            </w:r>
          </w:p>
        </w:tc>
      </w:tr>
      <w:tr w:rsidR="005950EC" w:rsidRPr="005950EC" w:rsidTr="005950EC">
        <w:trPr>
          <w:trHeight w:val="135"/>
        </w:trPr>
        <w:tc>
          <w:tcPr>
            <w:tcW w:w="11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50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50EC" w:rsidRPr="005950EC" w:rsidTr="005950EC">
        <w:trPr>
          <w:trHeight w:val="135"/>
        </w:trPr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950EC" w:rsidRDefault="005950EC" w:rsidP="0061057A">
      <w:pPr>
        <w:spacing w:after="0" w:line="240" w:lineRule="auto"/>
        <w:jc w:val="both"/>
      </w:pPr>
    </w:p>
    <w:tbl>
      <w:tblPr>
        <w:tblW w:w="10344" w:type="dxa"/>
        <w:tblInd w:w="1908" w:type="dxa"/>
        <w:tblLook w:val="04A0"/>
      </w:tblPr>
      <w:tblGrid>
        <w:gridCol w:w="613"/>
        <w:gridCol w:w="481"/>
        <w:gridCol w:w="460"/>
        <w:gridCol w:w="1080"/>
        <w:gridCol w:w="680"/>
        <w:gridCol w:w="394"/>
        <w:gridCol w:w="393"/>
        <w:gridCol w:w="392"/>
        <w:gridCol w:w="391"/>
        <w:gridCol w:w="222"/>
        <w:gridCol w:w="511"/>
        <w:gridCol w:w="510"/>
        <w:gridCol w:w="510"/>
        <w:gridCol w:w="222"/>
        <w:gridCol w:w="758"/>
        <w:gridCol w:w="758"/>
        <w:gridCol w:w="222"/>
        <w:gridCol w:w="512"/>
        <w:gridCol w:w="507"/>
        <w:gridCol w:w="506"/>
        <w:gridCol w:w="222"/>
      </w:tblGrid>
      <w:tr w:rsidR="005950EC" w:rsidRPr="005950EC" w:rsidTr="005950EC">
        <w:trPr>
          <w:trHeight w:val="13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0EC" w:rsidRPr="005950EC" w:rsidRDefault="005950EC" w:rsidP="005950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1057A" w:rsidRDefault="0061057A" w:rsidP="0061057A">
      <w:pPr>
        <w:spacing w:after="0" w:line="240" w:lineRule="auto"/>
        <w:jc w:val="both"/>
      </w:pPr>
      <w:r>
        <w:t xml:space="preserve">D Sonnenberg made a motion to approve the disbursements as presented.  Kellogg second.  All in favor. Motion carried. </w:t>
      </w:r>
    </w:p>
    <w:p w:rsidR="0061057A" w:rsidRDefault="0061057A" w:rsidP="0061057A">
      <w:pPr>
        <w:spacing w:after="0" w:line="240" w:lineRule="auto"/>
        <w:jc w:val="both"/>
      </w:pPr>
    </w:p>
    <w:p w:rsidR="0061057A" w:rsidRDefault="0061057A" w:rsidP="0061057A">
      <w:pPr>
        <w:spacing w:after="0" w:line="240" w:lineRule="auto"/>
        <w:jc w:val="both"/>
      </w:pPr>
      <w:r>
        <w:t>Upcoming meetings include the Otter Tail County Long Range Planning Meeting on 11/18; and election meeting for the clerk on 12/9.</w:t>
      </w:r>
    </w:p>
    <w:p w:rsidR="0061057A" w:rsidRDefault="0061057A" w:rsidP="0061057A">
      <w:pPr>
        <w:spacing w:after="0" w:line="240" w:lineRule="auto"/>
        <w:jc w:val="both"/>
      </w:pPr>
    </w:p>
    <w:p w:rsidR="0061057A" w:rsidRDefault="0061057A" w:rsidP="0061057A">
      <w:pPr>
        <w:spacing w:after="0" w:line="240" w:lineRule="auto"/>
        <w:jc w:val="both"/>
      </w:pPr>
      <w:r>
        <w:t xml:space="preserve">Moltzan explained that the TWP needs to designate the location for the upcoming presidential primary and all other elections for the upcoming year, a prepared resolution was furnished by the County.  Kellogg made a motion to approve the County’s resolution for designating the Town Hall for all upcoming elections.  D Sonnenberg second.  All in favor. </w:t>
      </w:r>
      <w:r w:rsidR="005B7CAE">
        <w:t xml:space="preserve">Motion carried. </w:t>
      </w:r>
    </w:p>
    <w:p w:rsidR="005B7CAE" w:rsidRDefault="005B7CAE" w:rsidP="0061057A">
      <w:pPr>
        <w:spacing w:after="0" w:line="240" w:lineRule="auto"/>
        <w:jc w:val="both"/>
      </w:pPr>
    </w:p>
    <w:p w:rsidR="005B7CAE" w:rsidRDefault="005B7CAE" w:rsidP="0061057A">
      <w:pPr>
        <w:spacing w:after="0" w:line="240" w:lineRule="auto"/>
        <w:jc w:val="both"/>
      </w:pPr>
      <w:r>
        <w:t xml:space="preserve">Since there was no further business to come before the Board, Hockett adjourned the meeting. </w:t>
      </w:r>
    </w:p>
    <w:p w:rsidR="005950EC" w:rsidRDefault="005950EC" w:rsidP="0061057A">
      <w:pPr>
        <w:spacing w:after="0" w:line="240" w:lineRule="auto"/>
        <w:jc w:val="both"/>
      </w:pPr>
    </w:p>
    <w:p w:rsidR="005950EC" w:rsidRDefault="005950EC" w:rsidP="0061057A">
      <w:pPr>
        <w:spacing w:after="0" w:line="240" w:lineRule="auto"/>
        <w:jc w:val="both"/>
      </w:pPr>
      <w:r>
        <w:t xml:space="preserve">Respectfully submitted, </w:t>
      </w:r>
    </w:p>
    <w:p w:rsidR="005950EC" w:rsidRDefault="005950EC" w:rsidP="0061057A">
      <w:pPr>
        <w:spacing w:after="0" w:line="240" w:lineRule="auto"/>
        <w:jc w:val="both"/>
      </w:pPr>
      <w:r>
        <w:lastRenderedPageBreak/>
        <w:t>Debi Moltzan, Clerk</w:t>
      </w:r>
    </w:p>
    <w:sectPr w:rsidR="005950EC" w:rsidSect="003103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71" w:rsidRDefault="003A3471" w:rsidP="0003153D">
      <w:pPr>
        <w:spacing w:after="0" w:line="240" w:lineRule="auto"/>
      </w:pPr>
      <w:r>
        <w:separator/>
      </w:r>
    </w:p>
  </w:endnote>
  <w:endnote w:type="continuationSeparator" w:id="1">
    <w:p w:rsidR="003A3471" w:rsidRDefault="003A3471" w:rsidP="0003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71" w:rsidRDefault="003A3471" w:rsidP="0003153D">
      <w:pPr>
        <w:spacing w:after="0" w:line="240" w:lineRule="auto"/>
      </w:pPr>
      <w:r>
        <w:separator/>
      </w:r>
    </w:p>
  </w:footnote>
  <w:footnote w:type="continuationSeparator" w:id="1">
    <w:p w:rsidR="003A3471" w:rsidRDefault="003A3471" w:rsidP="0003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34" w:rsidRDefault="00404834">
    <w:pPr>
      <w:pStyle w:val="Header"/>
    </w:pPr>
    <w:r>
      <w:tab/>
    </w:r>
    <w:r>
      <w:tab/>
      <w:t>approved</w:t>
    </w:r>
  </w:p>
  <w:p w:rsidR="0003153D" w:rsidRDefault="000315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1CA5"/>
    <w:multiLevelType w:val="hybridMultilevel"/>
    <w:tmpl w:val="D34A4AE0"/>
    <w:lvl w:ilvl="0" w:tplc="4B8A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631"/>
    <w:rsid w:val="0002347C"/>
    <w:rsid w:val="0003153D"/>
    <w:rsid w:val="00075CBE"/>
    <w:rsid w:val="0008281F"/>
    <w:rsid w:val="00082BA4"/>
    <w:rsid w:val="00245CFB"/>
    <w:rsid w:val="00255623"/>
    <w:rsid w:val="003103EC"/>
    <w:rsid w:val="00397C81"/>
    <w:rsid w:val="003A3471"/>
    <w:rsid w:val="00404834"/>
    <w:rsid w:val="00443BEA"/>
    <w:rsid w:val="0052710E"/>
    <w:rsid w:val="00527BFD"/>
    <w:rsid w:val="005950EC"/>
    <w:rsid w:val="005B7CAE"/>
    <w:rsid w:val="0061057A"/>
    <w:rsid w:val="0068514A"/>
    <w:rsid w:val="006A244C"/>
    <w:rsid w:val="006D7278"/>
    <w:rsid w:val="00747DFB"/>
    <w:rsid w:val="007A477A"/>
    <w:rsid w:val="00825212"/>
    <w:rsid w:val="00992F13"/>
    <w:rsid w:val="009F040E"/>
    <w:rsid w:val="00A1141C"/>
    <w:rsid w:val="00A741E2"/>
    <w:rsid w:val="00AA718E"/>
    <w:rsid w:val="00BA4631"/>
    <w:rsid w:val="00C801DE"/>
    <w:rsid w:val="00D60B8E"/>
    <w:rsid w:val="00D67FD2"/>
    <w:rsid w:val="00E01121"/>
    <w:rsid w:val="00E61F72"/>
    <w:rsid w:val="00E6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53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1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53D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315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315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7DA8-9F7B-46A1-8E80-018051B2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9</cp:revision>
  <cp:lastPrinted>2018-01-06T02:19:00Z</cp:lastPrinted>
  <dcterms:created xsi:type="dcterms:W3CDTF">2019-11-26T01:27:00Z</dcterms:created>
  <dcterms:modified xsi:type="dcterms:W3CDTF">2019-12-11T03:11:00Z</dcterms:modified>
</cp:coreProperties>
</file>